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2C3F329" w:rsidR="00C42EE8" w:rsidRPr="00780C82" w:rsidRDefault="00000000">
      <w:pPr>
        <w:jc w:val="center"/>
        <w:rPr>
          <w:b/>
          <w:sz w:val="26"/>
          <w:szCs w:val="26"/>
          <w:lang w:val="el-GR"/>
        </w:rPr>
      </w:pPr>
      <w:r>
        <w:rPr>
          <w:b/>
          <w:sz w:val="26"/>
          <w:szCs w:val="26"/>
        </w:rPr>
        <w:t>Περιεχόμενο μαθήματος VIP</w:t>
      </w:r>
      <w:r w:rsidR="00780C82">
        <w:rPr>
          <w:b/>
          <w:sz w:val="26"/>
          <w:szCs w:val="26"/>
          <w:lang w:val="el-GR"/>
        </w:rPr>
        <w:t xml:space="preserve"> </w:t>
      </w:r>
    </w:p>
    <w:p w14:paraId="00000002" w14:textId="77777777" w:rsidR="00C42EE8" w:rsidRDefault="00C42EE8">
      <w:pPr>
        <w:rPr>
          <w:b/>
        </w:rPr>
      </w:pPr>
    </w:p>
    <w:p w14:paraId="00000003" w14:textId="77777777" w:rsidR="00C42EE8" w:rsidRDefault="00000000">
      <w:pPr>
        <w:numPr>
          <w:ilvl w:val="0"/>
          <w:numId w:val="1"/>
        </w:numPr>
        <w:shd w:val="clear" w:color="auto" w:fill="FFFFFF"/>
        <w:spacing w:before="200"/>
        <w:rPr>
          <w:b/>
        </w:rPr>
      </w:pPr>
      <w:r>
        <w:rPr>
          <w:rFonts w:ascii="Verdana" w:eastAsia="Verdana" w:hAnsi="Verdana" w:cs="Verdana"/>
          <w:b/>
          <w:shd w:val="clear" w:color="auto" w:fill="FF9900"/>
        </w:rPr>
        <w:t>Κατηγορία 1 έως 10 - Casa d'Abóbora</w:t>
      </w:r>
    </w:p>
    <w:p w14:paraId="00000004" w14:textId="77777777" w:rsidR="00C42EE8" w:rsidRDefault="00000000">
      <w:pPr>
        <w:numPr>
          <w:ilvl w:val="0"/>
          <w:numId w:val="1"/>
        </w:numPr>
        <w:shd w:val="clear" w:color="auto" w:fill="FFFFFF"/>
        <w:rPr>
          <w:b/>
        </w:rPr>
      </w:pPr>
      <w:r>
        <w:rPr>
          <w:rFonts w:ascii="Verdana" w:eastAsia="Verdana" w:hAnsi="Verdana" w:cs="Verdana"/>
          <w:b/>
          <w:shd w:val="clear" w:color="auto" w:fill="93C47D"/>
        </w:rPr>
        <w:t>Τάξεις 11 έως 20 - Κέντρο Ελληνικού Πολιτισμού</w:t>
      </w:r>
    </w:p>
    <w:p w14:paraId="00000005" w14:textId="3DF76B44" w:rsidR="00C42EE8" w:rsidRDefault="00000000">
      <w:pPr>
        <w:numPr>
          <w:ilvl w:val="0"/>
          <w:numId w:val="1"/>
        </w:numPr>
        <w:shd w:val="clear" w:color="auto" w:fill="FFFFFF"/>
        <w:spacing w:after="200"/>
        <w:rPr>
          <w:b/>
        </w:rPr>
      </w:pPr>
      <w:r>
        <w:rPr>
          <w:rFonts w:ascii="Verdana" w:eastAsia="Verdana" w:hAnsi="Verdana" w:cs="Verdana"/>
          <w:b/>
          <w:shd w:val="clear" w:color="auto" w:fill="6FA8DC"/>
        </w:rPr>
        <w:t xml:space="preserve">Τάξεις 21 έως 30 - </w:t>
      </w:r>
      <w:r w:rsidR="00714999">
        <w:rPr>
          <w:rFonts w:ascii="Verdana" w:eastAsia="Verdana" w:hAnsi="Verdana" w:cs="Verdana"/>
          <w:b/>
          <w:shd w:val="clear" w:color="auto" w:fill="6FA8DC"/>
          <w:lang w:val="en-US"/>
        </w:rPr>
        <w:t>Absentia</w:t>
      </w:r>
      <w:r>
        <w:rPr>
          <w:rFonts w:ascii="Verdana" w:eastAsia="Verdana" w:hAnsi="Verdana" w:cs="Verdana"/>
          <w:b/>
          <w:shd w:val="clear" w:color="auto" w:fill="6FA8DC"/>
        </w:rPr>
        <w:t xml:space="preserve"> APS</w:t>
      </w:r>
    </w:p>
    <w:p w14:paraId="00000006" w14:textId="77777777" w:rsidR="00C42EE8" w:rsidRDefault="00C42EE8">
      <w:pPr>
        <w:rPr>
          <w:b/>
        </w:rPr>
      </w:pPr>
    </w:p>
    <w:p w14:paraId="00000007" w14:textId="77777777" w:rsidR="00C42EE8" w:rsidRDefault="00C42EE8">
      <w:pPr>
        <w:rPr>
          <w:b/>
        </w:rPr>
      </w:pPr>
    </w:p>
    <w:p w14:paraId="00000008" w14:textId="6A4A9E07" w:rsidR="00C42EE8" w:rsidRDefault="00714999">
      <w:pPr>
        <w:rPr>
          <w:b/>
          <w:sz w:val="32"/>
          <w:szCs w:val="32"/>
        </w:rPr>
      </w:pPr>
      <w:r>
        <w:rPr>
          <w:b/>
          <w:sz w:val="32"/>
          <w:szCs w:val="32"/>
          <w:lang w:val="el-GR"/>
        </w:rPr>
        <w:t>Περιεχόμενα Μορφολογίας-Λεξιλογίου</w:t>
      </w:r>
      <w:r w:rsidR="00000000">
        <w:rPr>
          <w:b/>
          <w:sz w:val="32"/>
          <w:szCs w:val="32"/>
        </w:rPr>
        <w:t xml:space="preserve"> + Περιεχόμεν</w:t>
      </w:r>
      <w:r>
        <w:rPr>
          <w:b/>
          <w:sz w:val="32"/>
          <w:szCs w:val="32"/>
          <w:lang w:val="el-GR"/>
        </w:rPr>
        <w:t>α</w:t>
      </w:r>
      <w:r w:rsidR="0000000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l-GR"/>
        </w:rPr>
        <w:t xml:space="preserve">για την Πολιτιστική </w:t>
      </w:r>
      <w:r w:rsidR="00000000">
        <w:rPr>
          <w:b/>
          <w:sz w:val="32"/>
          <w:szCs w:val="32"/>
        </w:rPr>
        <w:t>Κληρονομιά:</w:t>
      </w:r>
    </w:p>
    <w:p w14:paraId="00000009" w14:textId="77777777" w:rsidR="00C42EE8" w:rsidRDefault="00C42EE8"/>
    <w:p w14:paraId="0000000A" w14:textId="77777777" w:rsidR="00C42EE8" w:rsidRPr="00714999" w:rsidRDefault="00000000">
      <w:pPr>
        <w:rPr>
          <w:shd w:val="clear" w:color="auto" w:fill="FF9900"/>
          <w:lang w:val="el-GR"/>
        </w:rPr>
      </w:pPr>
      <w:r w:rsidRPr="00714999">
        <w:rPr>
          <w:b/>
          <w:shd w:val="clear" w:color="auto" w:fill="FF9900"/>
          <w:lang w:val="el-GR"/>
        </w:rPr>
        <w:t xml:space="preserve">Τάξη 1 - </w:t>
      </w:r>
      <w:r w:rsidRPr="00714999">
        <w:rPr>
          <w:shd w:val="clear" w:color="auto" w:fill="FF9900"/>
          <w:lang w:val="el-GR"/>
        </w:rPr>
        <w:t>Αλφάβητο (οι ήχοι των γραμμάτων στα αγγλικά) + Τοπικό φαγητό και παραδόσεις</w:t>
      </w:r>
    </w:p>
    <w:p w14:paraId="0000000B" w14:textId="77777777" w:rsidR="00C42EE8" w:rsidRPr="00714999" w:rsidRDefault="00C42EE8">
      <w:pPr>
        <w:rPr>
          <w:shd w:val="clear" w:color="auto" w:fill="FF9900"/>
          <w:lang w:val="el-GR"/>
        </w:rPr>
      </w:pPr>
    </w:p>
    <w:p w14:paraId="0000000C" w14:textId="3DA7F24C" w:rsidR="00C42EE8" w:rsidRPr="00714999" w:rsidRDefault="00000000">
      <w:pPr>
        <w:rPr>
          <w:shd w:val="clear" w:color="auto" w:fill="FF9900"/>
          <w:lang w:val="el-GR"/>
        </w:rPr>
      </w:pPr>
      <w:r w:rsidRPr="00714999">
        <w:rPr>
          <w:b/>
          <w:shd w:val="clear" w:color="auto" w:fill="FF9900"/>
          <w:lang w:val="el-GR"/>
        </w:rPr>
        <w:t xml:space="preserve">Τάξη 2 - </w:t>
      </w:r>
      <w:r w:rsidRPr="00714999">
        <w:rPr>
          <w:shd w:val="clear" w:color="auto" w:fill="FF9900"/>
          <w:lang w:val="el-GR"/>
        </w:rPr>
        <w:t>Το ρήμα «Εί</w:t>
      </w:r>
      <w:r w:rsidR="00714999">
        <w:rPr>
          <w:shd w:val="clear" w:color="auto" w:fill="FF9900"/>
          <w:lang w:val="el-GR"/>
        </w:rPr>
        <w:t>μ</w:t>
      </w:r>
      <w:r w:rsidRPr="00714999">
        <w:rPr>
          <w:shd w:val="clear" w:color="auto" w:fill="FF9900"/>
          <w:lang w:val="el-GR"/>
        </w:rPr>
        <w:t>αι» (κατ</w:t>
      </w:r>
      <w:r w:rsidR="00714999">
        <w:rPr>
          <w:shd w:val="clear" w:color="auto" w:fill="FF9900"/>
          <w:lang w:val="el-GR"/>
        </w:rPr>
        <w:t>άφαση</w:t>
      </w:r>
      <w:r w:rsidRPr="00714999">
        <w:rPr>
          <w:shd w:val="clear" w:color="auto" w:fill="FF9900"/>
          <w:lang w:val="el-GR"/>
        </w:rPr>
        <w:t xml:space="preserve"> και άρνηση) + Τοπικό φαγητό και παραδόσεις</w:t>
      </w:r>
    </w:p>
    <w:p w14:paraId="0000000D" w14:textId="77777777" w:rsidR="00C42EE8" w:rsidRPr="00714999" w:rsidRDefault="00C42EE8">
      <w:pPr>
        <w:rPr>
          <w:shd w:val="clear" w:color="auto" w:fill="FF9900"/>
          <w:lang w:val="el-GR"/>
        </w:rPr>
      </w:pPr>
    </w:p>
    <w:p w14:paraId="0000000E" w14:textId="267264F9" w:rsidR="00C42EE8" w:rsidRPr="00714999" w:rsidRDefault="00000000">
      <w:pPr>
        <w:rPr>
          <w:shd w:val="clear" w:color="auto" w:fill="FF9900"/>
          <w:lang w:val="el-GR"/>
        </w:rPr>
      </w:pPr>
      <w:r w:rsidRPr="00714999">
        <w:rPr>
          <w:b/>
          <w:shd w:val="clear" w:color="auto" w:fill="FF9900"/>
          <w:lang w:val="el-GR"/>
        </w:rPr>
        <w:t xml:space="preserve">Τάξη 3 - </w:t>
      </w:r>
      <w:r w:rsidR="00714999" w:rsidRPr="00714999">
        <w:rPr>
          <w:shd w:val="clear" w:color="auto" w:fill="FF9900"/>
          <w:lang w:val="el-GR"/>
        </w:rPr>
        <w:t>Το ρήμα «Εί</w:t>
      </w:r>
      <w:r w:rsidR="00714999">
        <w:rPr>
          <w:shd w:val="clear" w:color="auto" w:fill="FF9900"/>
          <w:lang w:val="el-GR"/>
        </w:rPr>
        <w:t>μ</w:t>
      </w:r>
      <w:r w:rsidR="00714999" w:rsidRPr="00714999">
        <w:rPr>
          <w:shd w:val="clear" w:color="auto" w:fill="FF9900"/>
          <w:lang w:val="el-GR"/>
        </w:rPr>
        <w:t xml:space="preserve">αι» </w:t>
      </w:r>
      <w:r w:rsidRPr="00714999">
        <w:rPr>
          <w:shd w:val="clear" w:color="auto" w:fill="FF9900"/>
          <w:lang w:val="el-GR"/>
        </w:rPr>
        <w:t>(ερ</w:t>
      </w:r>
      <w:r w:rsidR="00714999">
        <w:rPr>
          <w:shd w:val="clear" w:color="auto" w:fill="FF9900"/>
          <w:lang w:val="el-GR"/>
        </w:rPr>
        <w:t xml:space="preserve">ώτηση </w:t>
      </w:r>
      <w:r w:rsidRPr="00714999">
        <w:rPr>
          <w:shd w:val="clear" w:color="auto" w:fill="FF9900"/>
          <w:lang w:val="el-GR"/>
        </w:rPr>
        <w:t>και απ</w:t>
      </w:r>
      <w:r w:rsidR="00714999">
        <w:rPr>
          <w:shd w:val="clear" w:color="auto" w:fill="FF9900"/>
          <w:lang w:val="el-GR"/>
        </w:rPr>
        <w:t>άντηση</w:t>
      </w:r>
      <w:r w:rsidRPr="00714999">
        <w:rPr>
          <w:shd w:val="clear" w:color="auto" w:fill="FF9900"/>
          <w:lang w:val="el-GR"/>
        </w:rPr>
        <w:t xml:space="preserve">) + </w:t>
      </w:r>
      <w:r w:rsidR="00714999" w:rsidRPr="00714999">
        <w:rPr>
          <w:shd w:val="clear" w:color="auto" w:fill="FF9900"/>
          <w:lang w:val="el-GR"/>
        </w:rPr>
        <w:t>Αρχαιολογία και διατηρητέοι τόποι στην Ελλάδα</w:t>
      </w:r>
      <w:r w:rsidR="00714999" w:rsidRPr="00714999">
        <w:rPr>
          <w:shd w:val="clear" w:color="auto" w:fill="FF9900"/>
          <w:lang w:val="el-GR"/>
        </w:rPr>
        <w:t xml:space="preserve"> </w:t>
      </w:r>
      <w:r w:rsidRPr="00714999">
        <w:rPr>
          <w:shd w:val="clear" w:color="auto" w:fill="FF9900"/>
          <w:lang w:val="el-GR"/>
        </w:rPr>
        <w:t>(Πρωτοβουλίες για την προστασία πολιτισμών και μνημείων)</w:t>
      </w:r>
    </w:p>
    <w:p w14:paraId="0000000F" w14:textId="77777777" w:rsidR="00C42EE8" w:rsidRPr="00714999" w:rsidRDefault="00C42EE8">
      <w:pPr>
        <w:rPr>
          <w:shd w:val="clear" w:color="auto" w:fill="FF9900"/>
          <w:lang w:val="el-GR"/>
        </w:rPr>
      </w:pPr>
    </w:p>
    <w:p w14:paraId="00000010" w14:textId="38332660" w:rsidR="00C42EE8" w:rsidRPr="00714999" w:rsidRDefault="00000000">
      <w:pPr>
        <w:rPr>
          <w:shd w:val="clear" w:color="auto" w:fill="FF9900"/>
          <w:lang w:val="el-GR"/>
        </w:rPr>
      </w:pPr>
      <w:r w:rsidRPr="00714999">
        <w:rPr>
          <w:b/>
          <w:shd w:val="clear" w:color="auto" w:fill="FF9900"/>
          <w:lang w:val="el-GR"/>
        </w:rPr>
        <w:t xml:space="preserve">Τάξη 4 - </w:t>
      </w:r>
      <w:r w:rsidRPr="00714999">
        <w:rPr>
          <w:shd w:val="clear" w:color="auto" w:fill="FF9900"/>
          <w:lang w:val="el-GR"/>
        </w:rPr>
        <w:t xml:space="preserve">Αριθμοί και Αριθμοί Τηλεφώνου + </w:t>
      </w:r>
      <w:r w:rsidR="00714999" w:rsidRPr="00714999">
        <w:rPr>
          <w:shd w:val="clear" w:color="auto" w:fill="FF9900"/>
          <w:lang w:val="el-GR"/>
        </w:rPr>
        <w:t>Αρχαιολογία και διατηρητέοι τόποι στην Ελλάδα (Πρωτοβουλίες για την προστασία πολιτισμών και μνημείων)</w:t>
      </w:r>
    </w:p>
    <w:p w14:paraId="00000011" w14:textId="77777777" w:rsidR="00C42EE8" w:rsidRPr="00714999" w:rsidRDefault="00C42EE8">
      <w:pPr>
        <w:rPr>
          <w:shd w:val="clear" w:color="auto" w:fill="FF9900"/>
          <w:lang w:val="el-GR"/>
        </w:rPr>
      </w:pPr>
    </w:p>
    <w:p w14:paraId="00000012" w14:textId="77777777" w:rsidR="00C42EE8" w:rsidRPr="00714999" w:rsidRDefault="00000000">
      <w:pPr>
        <w:rPr>
          <w:shd w:val="clear" w:color="auto" w:fill="FF9900"/>
          <w:lang w:val="el-GR"/>
        </w:rPr>
      </w:pPr>
      <w:r w:rsidRPr="00714999">
        <w:rPr>
          <w:b/>
          <w:shd w:val="clear" w:color="auto" w:fill="FF9900"/>
          <w:lang w:val="el-GR"/>
        </w:rPr>
        <w:t xml:space="preserve">Τάξη 5 - </w:t>
      </w:r>
      <w:r w:rsidRPr="00714999">
        <w:rPr>
          <w:shd w:val="clear" w:color="auto" w:fill="FF9900"/>
          <w:lang w:val="el-GR"/>
        </w:rPr>
        <w:t>Αφήγηση Χρόνου + Ιστορικοί Τόποι</w:t>
      </w:r>
    </w:p>
    <w:p w14:paraId="00000013" w14:textId="77777777" w:rsidR="00C42EE8" w:rsidRPr="00714999" w:rsidRDefault="00C42EE8">
      <w:pPr>
        <w:rPr>
          <w:shd w:val="clear" w:color="auto" w:fill="FF9900"/>
          <w:lang w:val="el-GR"/>
        </w:rPr>
      </w:pPr>
    </w:p>
    <w:p w14:paraId="00000014" w14:textId="77777777" w:rsidR="00C42EE8" w:rsidRPr="00714999" w:rsidRDefault="00000000">
      <w:pPr>
        <w:rPr>
          <w:shd w:val="clear" w:color="auto" w:fill="FF9900"/>
          <w:lang w:val="el-GR"/>
        </w:rPr>
      </w:pPr>
      <w:r w:rsidRPr="00714999">
        <w:rPr>
          <w:b/>
          <w:shd w:val="clear" w:color="auto" w:fill="FF9900"/>
          <w:lang w:val="el-GR"/>
        </w:rPr>
        <w:t xml:space="preserve">Τάξη 6 - </w:t>
      </w:r>
      <w:r w:rsidRPr="00714999">
        <w:rPr>
          <w:shd w:val="clear" w:color="auto" w:fill="FF9900"/>
          <w:lang w:val="el-GR"/>
        </w:rPr>
        <w:t>Προθέσεις Χρόνου + Ιστορικοί Τόποι</w:t>
      </w:r>
    </w:p>
    <w:p w14:paraId="00000015" w14:textId="77777777" w:rsidR="00C42EE8" w:rsidRPr="00714999" w:rsidRDefault="00C42EE8">
      <w:pPr>
        <w:rPr>
          <w:shd w:val="clear" w:color="auto" w:fill="FF9900"/>
          <w:lang w:val="el-GR"/>
        </w:rPr>
      </w:pPr>
    </w:p>
    <w:p w14:paraId="00000016" w14:textId="7418A9DB" w:rsidR="00C42EE8" w:rsidRPr="00714999" w:rsidRDefault="00000000">
      <w:pPr>
        <w:rPr>
          <w:shd w:val="clear" w:color="auto" w:fill="FF9900"/>
          <w:lang w:val="el-GR"/>
        </w:rPr>
      </w:pPr>
      <w:r w:rsidRPr="00714999">
        <w:rPr>
          <w:b/>
          <w:shd w:val="clear" w:color="auto" w:fill="FF9900"/>
          <w:lang w:val="el-GR"/>
        </w:rPr>
        <w:t xml:space="preserve">Τάξη 7 </w:t>
      </w:r>
      <w:r w:rsidR="00714999">
        <w:rPr>
          <w:b/>
          <w:shd w:val="clear" w:color="auto" w:fill="FF9900"/>
          <w:lang w:val="el-GR"/>
        </w:rPr>
        <w:t>–</w:t>
      </w:r>
      <w:r w:rsidRPr="00714999">
        <w:rPr>
          <w:b/>
          <w:shd w:val="clear" w:color="auto" w:fill="FF9900"/>
          <w:lang w:val="el-GR"/>
        </w:rPr>
        <w:t xml:space="preserve"> </w:t>
      </w:r>
      <w:r w:rsidR="00714999">
        <w:rPr>
          <w:shd w:val="clear" w:color="auto" w:fill="FF9900"/>
          <w:lang w:val="el-GR"/>
        </w:rPr>
        <w:t xml:space="preserve">Πώς λέμε τις </w:t>
      </w:r>
      <w:r w:rsidRPr="00714999">
        <w:rPr>
          <w:shd w:val="clear" w:color="auto" w:fill="FF9900"/>
          <w:lang w:val="el-GR"/>
        </w:rPr>
        <w:t>ημερομην</w:t>
      </w:r>
      <w:r w:rsidR="00714999">
        <w:rPr>
          <w:shd w:val="clear" w:color="auto" w:fill="FF9900"/>
          <w:lang w:val="el-GR"/>
        </w:rPr>
        <w:t>ίες</w:t>
      </w:r>
      <w:r w:rsidRPr="00714999">
        <w:rPr>
          <w:shd w:val="clear" w:color="auto" w:fill="FF9900"/>
          <w:lang w:val="el-GR"/>
        </w:rPr>
        <w:t xml:space="preserve"> + Τοπική Τέχνη, Μουσική και Φεστιβάλ</w:t>
      </w:r>
    </w:p>
    <w:p w14:paraId="00000017" w14:textId="77777777" w:rsidR="00C42EE8" w:rsidRPr="00714999" w:rsidRDefault="00C42EE8">
      <w:pPr>
        <w:rPr>
          <w:shd w:val="clear" w:color="auto" w:fill="FF9900"/>
          <w:lang w:val="el-GR"/>
        </w:rPr>
      </w:pPr>
    </w:p>
    <w:p w14:paraId="00000018" w14:textId="77777777" w:rsidR="00C42EE8" w:rsidRPr="00714999" w:rsidRDefault="00000000">
      <w:pPr>
        <w:rPr>
          <w:shd w:val="clear" w:color="auto" w:fill="FF9900"/>
          <w:lang w:val="el-GR"/>
        </w:rPr>
      </w:pPr>
      <w:r w:rsidRPr="00714999">
        <w:rPr>
          <w:b/>
          <w:shd w:val="clear" w:color="auto" w:fill="FF9900"/>
          <w:lang w:val="el-GR"/>
        </w:rPr>
        <w:t xml:space="preserve">Τάξη 8 - </w:t>
      </w:r>
      <w:r w:rsidRPr="00714999">
        <w:rPr>
          <w:shd w:val="clear" w:color="auto" w:fill="FF9900"/>
          <w:lang w:val="el-GR"/>
        </w:rPr>
        <w:t>Εποχές + Τοπική Τέχνη, Μουσική και Φεστιβάλ</w:t>
      </w:r>
    </w:p>
    <w:p w14:paraId="00000019" w14:textId="77777777" w:rsidR="00C42EE8" w:rsidRPr="00714999" w:rsidRDefault="00C42EE8">
      <w:pPr>
        <w:rPr>
          <w:shd w:val="clear" w:color="auto" w:fill="FF9900"/>
          <w:lang w:val="el-GR"/>
        </w:rPr>
      </w:pPr>
    </w:p>
    <w:p w14:paraId="0000001A" w14:textId="48657970" w:rsidR="00C42EE8" w:rsidRPr="00714999" w:rsidRDefault="00000000">
      <w:pPr>
        <w:rPr>
          <w:shd w:val="clear" w:color="auto" w:fill="FF9900"/>
          <w:lang w:val="el-GR"/>
        </w:rPr>
      </w:pPr>
      <w:r w:rsidRPr="00714999">
        <w:rPr>
          <w:b/>
          <w:shd w:val="clear" w:color="auto" w:fill="FF9900"/>
          <w:lang w:val="el-GR"/>
        </w:rPr>
        <w:t xml:space="preserve">Τάξη 9 - </w:t>
      </w:r>
      <w:r w:rsidRPr="00714999">
        <w:rPr>
          <w:shd w:val="clear" w:color="auto" w:fill="FF9900"/>
          <w:lang w:val="el-GR"/>
        </w:rPr>
        <w:t>Το ρήμα «Έχω» (κατ</w:t>
      </w:r>
      <w:r w:rsidR="00714999">
        <w:rPr>
          <w:shd w:val="clear" w:color="auto" w:fill="FF9900"/>
          <w:lang w:val="el-GR"/>
        </w:rPr>
        <w:t xml:space="preserve">άφαση </w:t>
      </w:r>
      <w:r w:rsidRPr="00714999">
        <w:rPr>
          <w:shd w:val="clear" w:color="auto" w:fill="FF9900"/>
          <w:lang w:val="el-GR"/>
        </w:rPr>
        <w:t>και άρνηση) + Παραδοσιακές τέχνες</w:t>
      </w:r>
    </w:p>
    <w:p w14:paraId="0000001B" w14:textId="77777777" w:rsidR="00C42EE8" w:rsidRPr="00714999" w:rsidRDefault="00C42EE8">
      <w:pPr>
        <w:rPr>
          <w:shd w:val="clear" w:color="auto" w:fill="FF9900"/>
          <w:lang w:val="el-GR"/>
        </w:rPr>
      </w:pPr>
    </w:p>
    <w:p w14:paraId="0000001C" w14:textId="4DBF100D" w:rsidR="00C42EE8" w:rsidRPr="00714999" w:rsidRDefault="00000000">
      <w:pPr>
        <w:rPr>
          <w:shd w:val="clear" w:color="auto" w:fill="FF9900"/>
          <w:lang w:val="el-GR"/>
        </w:rPr>
      </w:pPr>
      <w:r w:rsidRPr="00714999">
        <w:rPr>
          <w:b/>
          <w:shd w:val="clear" w:color="auto" w:fill="FF9900"/>
          <w:lang w:val="el-GR"/>
        </w:rPr>
        <w:t xml:space="preserve">Τάξη 10 - </w:t>
      </w:r>
      <w:r w:rsidRPr="00714999">
        <w:rPr>
          <w:shd w:val="clear" w:color="auto" w:fill="FF9900"/>
          <w:lang w:val="el-GR"/>
        </w:rPr>
        <w:t>Το ρήμα «Έχω» (</w:t>
      </w:r>
      <w:r w:rsidR="00714999" w:rsidRPr="00714999">
        <w:rPr>
          <w:shd w:val="clear" w:color="auto" w:fill="FF9900"/>
          <w:lang w:val="el-GR"/>
        </w:rPr>
        <w:t>ερώτηση και απάντηση</w:t>
      </w:r>
      <w:r w:rsidRPr="00714999">
        <w:rPr>
          <w:shd w:val="clear" w:color="auto" w:fill="FF9900"/>
          <w:lang w:val="el-GR"/>
        </w:rPr>
        <w:t>) + Παραδοσιακές τέχνες</w:t>
      </w:r>
    </w:p>
    <w:p w14:paraId="0000001D" w14:textId="77777777" w:rsidR="00C42EE8" w:rsidRPr="00714999" w:rsidRDefault="00C42EE8">
      <w:pPr>
        <w:rPr>
          <w:lang w:val="el-GR"/>
        </w:rPr>
      </w:pPr>
    </w:p>
    <w:p w14:paraId="0000001E" w14:textId="3A449FFC" w:rsidR="00C42EE8" w:rsidRPr="00714999" w:rsidRDefault="00000000">
      <w:pPr>
        <w:rPr>
          <w:shd w:val="clear" w:color="auto" w:fill="93C47D"/>
          <w:lang w:val="el-GR"/>
        </w:rPr>
      </w:pPr>
      <w:r w:rsidRPr="00714999">
        <w:rPr>
          <w:b/>
          <w:shd w:val="clear" w:color="auto" w:fill="93C47D"/>
          <w:lang w:val="el-GR"/>
        </w:rPr>
        <w:t xml:space="preserve">Τάξη 11 </w:t>
      </w:r>
      <w:r w:rsidR="00714999">
        <w:rPr>
          <w:b/>
          <w:shd w:val="clear" w:color="auto" w:fill="93C47D"/>
          <w:lang w:val="el-GR"/>
        </w:rPr>
        <w:t>–</w:t>
      </w:r>
      <w:r w:rsidRPr="00714999">
        <w:rPr>
          <w:b/>
          <w:shd w:val="clear" w:color="auto" w:fill="93C47D"/>
          <w:lang w:val="el-GR"/>
        </w:rPr>
        <w:t xml:space="preserve"> </w:t>
      </w:r>
      <w:r w:rsidRPr="00714999">
        <w:rPr>
          <w:shd w:val="clear" w:color="auto" w:fill="93C47D"/>
          <w:lang w:val="el-GR"/>
        </w:rPr>
        <w:t>Κτητικ</w:t>
      </w:r>
      <w:r w:rsidR="00714999">
        <w:rPr>
          <w:shd w:val="clear" w:color="auto" w:fill="93C47D"/>
          <w:lang w:val="el-GR"/>
        </w:rPr>
        <w:t>ές αντωνυμίες</w:t>
      </w:r>
      <w:r w:rsidRPr="00714999">
        <w:rPr>
          <w:shd w:val="clear" w:color="auto" w:fill="93C47D"/>
          <w:lang w:val="el-GR"/>
        </w:rPr>
        <w:t>+</w:t>
      </w:r>
      <w:r w:rsidRPr="00714999">
        <w:rPr>
          <w:b/>
          <w:shd w:val="clear" w:color="auto" w:fill="93C47D"/>
          <w:lang w:val="el-GR"/>
        </w:rPr>
        <w:t xml:space="preserve"> </w:t>
      </w:r>
      <w:r w:rsidRPr="00714999">
        <w:rPr>
          <w:shd w:val="clear" w:color="auto" w:fill="93C47D"/>
          <w:lang w:val="el-GR"/>
        </w:rPr>
        <w:t>Φυσική Κληρονομιά</w:t>
      </w:r>
    </w:p>
    <w:p w14:paraId="0000001F" w14:textId="77777777" w:rsidR="00C42EE8" w:rsidRPr="00714999" w:rsidRDefault="00C42EE8">
      <w:pPr>
        <w:rPr>
          <w:shd w:val="clear" w:color="auto" w:fill="93C47D"/>
          <w:lang w:val="el-GR"/>
        </w:rPr>
      </w:pPr>
    </w:p>
    <w:p w14:paraId="00000020" w14:textId="77777777" w:rsidR="00C42EE8" w:rsidRPr="00714999" w:rsidRDefault="00000000">
      <w:pPr>
        <w:rPr>
          <w:shd w:val="clear" w:color="auto" w:fill="93C47D"/>
          <w:lang w:val="el-GR"/>
        </w:rPr>
      </w:pPr>
      <w:r w:rsidRPr="00714999">
        <w:rPr>
          <w:b/>
          <w:shd w:val="clear" w:color="auto" w:fill="93C47D"/>
          <w:lang w:val="el-GR"/>
        </w:rPr>
        <w:t xml:space="preserve">Τάξη 12 - </w:t>
      </w:r>
      <w:r w:rsidRPr="00714999">
        <w:rPr>
          <w:shd w:val="clear" w:color="auto" w:fill="93C47D"/>
          <w:lang w:val="el-GR"/>
        </w:rPr>
        <w:t>Δεικτικές αντωνυμίες +</w:t>
      </w:r>
      <w:r w:rsidRPr="00714999">
        <w:rPr>
          <w:b/>
          <w:shd w:val="clear" w:color="auto" w:fill="93C47D"/>
          <w:lang w:val="el-GR"/>
        </w:rPr>
        <w:t xml:space="preserve"> </w:t>
      </w:r>
      <w:r w:rsidRPr="00714999">
        <w:rPr>
          <w:shd w:val="clear" w:color="auto" w:fill="93C47D"/>
          <w:lang w:val="el-GR"/>
        </w:rPr>
        <w:t>Φυσική Κληρονομιά</w:t>
      </w:r>
    </w:p>
    <w:p w14:paraId="00000021" w14:textId="77777777" w:rsidR="00C42EE8" w:rsidRPr="00714999" w:rsidRDefault="00C42EE8">
      <w:pPr>
        <w:rPr>
          <w:shd w:val="clear" w:color="auto" w:fill="93C47D"/>
          <w:lang w:val="el-GR"/>
        </w:rPr>
      </w:pPr>
    </w:p>
    <w:p w14:paraId="00000022" w14:textId="7B1F35DD" w:rsidR="00C42EE8" w:rsidRPr="00714999" w:rsidRDefault="00000000">
      <w:pPr>
        <w:rPr>
          <w:shd w:val="clear" w:color="auto" w:fill="93C47D"/>
          <w:lang w:val="el-GR"/>
        </w:rPr>
      </w:pPr>
      <w:r w:rsidRPr="00714999">
        <w:rPr>
          <w:b/>
          <w:shd w:val="clear" w:color="auto" w:fill="93C47D"/>
          <w:lang w:val="el-GR"/>
        </w:rPr>
        <w:t xml:space="preserve">Τάξη 13 </w:t>
      </w:r>
      <w:r w:rsidRPr="00714999">
        <w:rPr>
          <w:shd w:val="clear" w:color="auto" w:fill="93C47D"/>
          <w:lang w:val="el-GR"/>
        </w:rPr>
        <w:t>- Υπάρχει/Υπάρχουν (κατ</w:t>
      </w:r>
      <w:r w:rsidR="00714999">
        <w:rPr>
          <w:shd w:val="clear" w:color="auto" w:fill="93C47D"/>
          <w:lang w:val="el-GR"/>
        </w:rPr>
        <w:t>άφαση</w:t>
      </w:r>
      <w:r w:rsidRPr="00714999">
        <w:rPr>
          <w:shd w:val="clear" w:color="auto" w:fill="93C47D"/>
          <w:lang w:val="el-GR"/>
        </w:rPr>
        <w:t>) + Παραδοσιακ</w:t>
      </w:r>
      <w:r w:rsidR="00714999">
        <w:rPr>
          <w:shd w:val="clear" w:color="auto" w:fill="93C47D"/>
          <w:lang w:val="el-GR"/>
        </w:rPr>
        <w:t>οί</w:t>
      </w:r>
      <w:r w:rsidRPr="00714999">
        <w:rPr>
          <w:shd w:val="clear" w:color="auto" w:fill="93C47D"/>
          <w:lang w:val="el-GR"/>
        </w:rPr>
        <w:t xml:space="preserve"> Χορ</w:t>
      </w:r>
      <w:r w:rsidR="00714999">
        <w:rPr>
          <w:shd w:val="clear" w:color="auto" w:fill="93C47D"/>
          <w:lang w:val="el-GR"/>
        </w:rPr>
        <w:t>οί</w:t>
      </w:r>
    </w:p>
    <w:p w14:paraId="00000023" w14:textId="77777777" w:rsidR="00C42EE8" w:rsidRPr="00714999" w:rsidRDefault="00C42EE8">
      <w:pPr>
        <w:rPr>
          <w:shd w:val="clear" w:color="auto" w:fill="93C47D"/>
          <w:lang w:val="el-GR"/>
        </w:rPr>
      </w:pPr>
    </w:p>
    <w:p w14:paraId="00000024" w14:textId="4A1812BF" w:rsidR="00C42EE8" w:rsidRPr="00714999" w:rsidRDefault="00000000">
      <w:pPr>
        <w:rPr>
          <w:shd w:val="clear" w:color="auto" w:fill="93C47D"/>
          <w:lang w:val="el-GR"/>
        </w:rPr>
      </w:pPr>
      <w:r w:rsidRPr="00714999">
        <w:rPr>
          <w:b/>
          <w:shd w:val="clear" w:color="auto" w:fill="93C47D"/>
          <w:lang w:val="el-GR"/>
        </w:rPr>
        <w:t xml:space="preserve">Τάξη 14 - </w:t>
      </w:r>
      <w:r w:rsidRPr="00714999">
        <w:rPr>
          <w:shd w:val="clear" w:color="auto" w:fill="93C47D"/>
          <w:lang w:val="el-GR"/>
        </w:rPr>
        <w:t>Υπάρχει/Υπάρχουν (</w:t>
      </w:r>
      <w:r w:rsidR="00714999">
        <w:rPr>
          <w:shd w:val="clear" w:color="auto" w:fill="93C47D"/>
          <w:lang w:val="el-GR"/>
        </w:rPr>
        <w:t>άρνηση</w:t>
      </w:r>
      <w:r w:rsidRPr="00714999">
        <w:rPr>
          <w:shd w:val="clear" w:color="auto" w:fill="93C47D"/>
          <w:lang w:val="el-GR"/>
        </w:rPr>
        <w:t>) + Παραδοσιακ</w:t>
      </w:r>
      <w:r w:rsidR="00714999">
        <w:rPr>
          <w:shd w:val="clear" w:color="auto" w:fill="93C47D"/>
          <w:lang w:val="el-GR"/>
        </w:rPr>
        <w:t>οί</w:t>
      </w:r>
      <w:r w:rsidRPr="00714999">
        <w:rPr>
          <w:shd w:val="clear" w:color="auto" w:fill="93C47D"/>
          <w:lang w:val="el-GR"/>
        </w:rPr>
        <w:t xml:space="preserve"> Χορ</w:t>
      </w:r>
      <w:r w:rsidR="00714999">
        <w:rPr>
          <w:shd w:val="clear" w:color="auto" w:fill="93C47D"/>
          <w:lang w:val="el-GR"/>
        </w:rPr>
        <w:t>οί</w:t>
      </w:r>
    </w:p>
    <w:p w14:paraId="00000025" w14:textId="77777777" w:rsidR="00C42EE8" w:rsidRPr="00714999" w:rsidRDefault="00C42EE8">
      <w:pPr>
        <w:rPr>
          <w:shd w:val="clear" w:color="auto" w:fill="93C47D"/>
          <w:lang w:val="el-GR"/>
        </w:rPr>
      </w:pPr>
    </w:p>
    <w:p w14:paraId="00000026" w14:textId="4EF71092" w:rsidR="00C42EE8" w:rsidRPr="00714999" w:rsidRDefault="00000000">
      <w:pPr>
        <w:rPr>
          <w:shd w:val="clear" w:color="auto" w:fill="93C47D"/>
          <w:lang w:val="el-GR"/>
        </w:rPr>
      </w:pPr>
      <w:r w:rsidRPr="00714999">
        <w:rPr>
          <w:b/>
          <w:shd w:val="clear" w:color="auto" w:fill="93C47D"/>
          <w:lang w:val="el-GR"/>
        </w:rPr>
        <w:t xml:space="preserve">Τάξη 15 - </w:t>
      </w:r>
      <w:r w:rsidRPr="00714999">
        <w:rPr>
          <w:shd w:val="clear" w:color="auto" w:fill="93C47D"/>
          <w:lang w:val="el-GR"/>
        </w:rPr>
        <w:t>Συγκριτικ</w:t>
      </w:r>
      <w:r w:rsidR="00714999">
        <w:rPr>
          <w:shd w:val="clear" w:color="auto" w:fill="93C47D"/>
          <w:lang w:val="el-GR"/>
        </w:rPr>
        <w:t>ός</w:t>
      </w:r>
      <w:r w:rsidRPr="00714999">
        <w:rPr>
          <w:shd w:val="clear" w:color="auto" w:fill="93C47D"/>
          <w:lang w:val="el-GR"/>
        </w:rPr>
        <w:t xml:space="preserve"> και Υπερθετικ</w:t>
      </w:r>
      <w:r w:rsidR="00714999">
        <w:rPr>
          <w:shd w:val="clear" w:color="auto" w:fill="93C47D"/>
          <w:lang w:val="el-GR"/>
        </w:rPr>
        <w:t xml:space="preserve">ός </w:t>
      </w:r>
      <w:r w:rsidRPr="00714999">
        <w:rPr>
          <w:shd w:val="clear" w:color="auto" w:fill="93C47D"/>
          <w:lang w:val="el-GR"/>
        </w:rPr>
        <w:t>+ Αλλαγές στο Πολιτιστικό Τοπίο (Πώς εξελίχθηκαν οι πόλεις/χωριά με την πάροδο των αιώνων)</w:t>
      </w:r>
    </w:p>
    <w:p w14:paraId="00000027" w14:textId="77777777" w:rsidR="00C42EE8" w:rsidRPr="00714999" w:rsidRDefault="00C42EE8">
      <w:pPr>
        <w:rPr>
          <w:shd w:val="clear" w:color="auto" w:fill="93C47D"/>
          <w:lang w:val="el-GR"/>
        </w:rPr>
      </w:pPr>
    </w:p>
    <w:p w14:paraId="00000028" w14:textId="5F9B634F" w:rsidR="00C42EE8" w:rsidRPr="00714999" w:rsidRDefault="00000000">
      <w:pPr>
        <w:rPr>
          <w:shd w:val="clear" w:color="auto" w:fill="93C47D"/>
          <w:lang w:val="el-GR"/>
        </w:rPr>
      </w:pPr>
      <w:r w:rsidRPr="00714999">
        <w:rPr>
          <w:b/>
          <w:shd w:val="clear" w:color="auto" w:fill="93C47D"/>
          <w:lang w:val="el-GR"/>
        </w:rPr>
        <w:t xml:space="preserve">Τάξη 16 - </w:t>
      </w:r>
      <w:r w:rsidRPr="00714999">
        <w:rPr>
          <w:shd w:val="clear" w:color="auto" w:fill="93C47D"/>
          <w:lang w:val="el-GR"/>
        </w:rPr>
        <w:t>Ενεστώτας (κατ</w:t>
      </w:r>
      <w:r w:rsidR="00714999">
        <w:rPr>
          <w:shd w:val="clear" w:color="auto" w:fill="93C47D"/>
          <w:lang w:val="el-GR"/>
        </w:rPr>
        <w:t xml:space="preserve">άφαση </w:t>
      </w:r>
      <w:r w:rsidRPr="00714999">
        <w:rPr>
          <w:shd w:val="clear" w:color="auto" w:fill="93C47D"/>
          <w:lang w:val="el-GR"/>
        </w:rPr>
        <w:t>και άρνηση) + Αλλαγές στο Πολιτιστικό Τοπίο (Πώς εξελίχθηκαν οι πόλεις/χωριά με την πάροδο των αιώνων)</w:t>
      </w:r>
    </w:p>
    <w:p w14:paraId="00000029" w14:textId="77777777" w:rsidR="00C42EE8" w:rsidRPr="00714999" w:rsidRDefault="00C42EE8">
      <w:pPr>
        <w:rPr>
          <w:shd w:val="clear" w:color="auto" w:fill="93C47D"/>
          <w:lang w:val="el-GR"/>
        </w:rPr>
      </w:pPr>
    </w:p>
    <w:p w14:paraId="0000002A" w14:textId="6BA5BF58" w:rsidR="00C42EE8" w:rsidRDefault="00000000">
      <w:pPr>
        <w:rPr>
          <w:shd w:val="clear" w:color="auto" w:fill="93C47D"/>
        </w:rPr>
      </w:pPr>
      <w:r>
        <w:rPr>
          <w:b/>
          <w:shd w:val="clear" w:color="auto" w:fill="93C47D"/>
        </w:rPr>
        <w:t xml:space="preserve">Τάξη 17 - </w:t>
      </w:r>
      <w:r>
        <w:rPr>
          <w:shd w:val="clear" w:color="auto" w:fill="93C47D"/>
        </w:rPr>
        <w:t>Ενεστώτας (ερ</w:t>
      </w:r>
      <w:r w:rsidR="00714999">
        <w:rPr>
          <w:shd w:val="clear" w:color="auto" w:fill="93C47D"/>
          <w:lang w:val="el-GR"/>
        </w:rPr>
        <w:t xml:space="preserve">ώτηση </w:t>
      </w:r>
      <w:r>
        <w:rPr>
          <w:shd w:val="clear" w:color="auto" w:fill="93C47D"/>
        </w:rPr>
        <w:t>και απ</w:t>
      </w:r>
      <w:r w:rsidR="00714999">
        <w:rPr>
          <w:shd w:val="clear" w:color="auto" w:fill="93C47D"/>
          <w:lang w:val="el-GR"/>
        </w:rPr>
        <w:t xml:space="preserve">άντηση) </w:t>
      </w:r>
      <w:r>
        <w:rPr>
          <w:shd w:val="clear" w:color="auto" w:fill="93C47D"/>
        </w:rPr>
        <w:t>+ Αρχαία Λογοτεχνία και Ποίηση</w:t>
      </w:r>
    </w:p>
    <w:p w14:paraId="0000002B" w14:textId="77777777" w:rsidR="00C42EE8" w:rsidRDefault="00C42EE8">
      <w:pPr>
        <w:rPr>
          <w:shd w:val="clear" w:color="auto" w:fill="93C47D"/>
        </w:rPr>
      </w:pPr>
    </w:p>
    <w:p w14:paraId="0000002C" w14:textId="5273CC75" w:rsidR="00C42EE8" w:rsidRDefault="00000000">
      <w:pPr>
        <w:rPr>
          <w:shd w:val="clear" w:color="auto" w:fill="93C47D"/>
        </w:rPr>
      </w:pPr>
      <w:r>
        <w:rPr>
          <w:b/>
          <w:shd w:val="clear" w:color="auto" w:fill="93C47D"/>
        </w:rPr>
        <w:t xml:space="preserve">Τάξη 18 - </w:t>
      </w:r>
      <w:r>
        <w:rPr>
          <w:shd w:val="clear" w:color="auto" w:fill="93C47D"/>
        </w:rPr>
        <w:t xml:space="preserve">Επιρρήματα </w:t>
      </w:r>
      <w:r w:rsidR="00714999">
        <w:rPr>
          <w:shd w:val="clear" w:color="auto" w:fill="93C47D"/>
          <w:lang w:val="el-GR"/>
        </w:rPr>
        <w:t>Χρόνου</w:t>
      </w:r>
      <w:r>
        <w:rPr>
          <w:shd w:val="clear" w:color="auto" w:fill="93C47D"/>
        </w:rPr>
        <w:t xml:space="preserve"> + Αρχαία Λογοτεχνία και Ποίηση</w:t>
      </w:r>
    </w:p>
    <w:p w14:paraId="0000002D" w14:textId="77777777" w:rsidR="00C42EE8" w:rsidRDefault="00C42EE8">
      <w:pPr>
        <w:rPr>
          <w:shd w:val="clear" w:color="auto" w:fill="93C47D"/>
        </w:rPr>
      </w:pPr>
    </w:p>
    <w:p w14:paraId="0000002E" w14:textId="0271AAAB" w:rsidR="00C42EE8" w:rsidRDefault="00000000">
      <w:pPr>
        <w:rPr>
          <w:shd w:val="clear" w:color="auto" w:fill="93C47D"/>
        </w:rPr>
      </w:pPr>
      <w:r>
        <w:rPr>
          <w:b/>
          <w:shd w:val="clear" w:color="auto" w:fill="93C47D"/>
        </w:rPr>
        <w:t xml:space="preserve">Τάξη 19 - </w:t>
      </w:r>
      <w:r>
        <w:rPr>
          <w:shd w:val="clear" w:color="auto" w:fill="93C47D"/>
        </w:rPr>
        <w:t xml:space="preserve">Ενεστώτας </w:t>
      </w:r>
      <w:r w:rsidR="00714999">
        <w:rPr>
          <w:shd w:val="clear" w:color="auto" w:fill="93C47D"/>
        </w:rPr>
        <w:t xml:space="preserve">Συνεχής </w:t>
      </w:r>
      <w:r w:rsidR="00714999">
        <w:rPr>
          <w:shd w:val="clear" w:color="auto" w:fill="93C47D"/>
          <w:lang w:val="el-GR"/>
        </w:rPr>
        <w:t xml:space="preserve"> </w:t>
      </w:r>
      <w:r>
        <w:rPr>
          <w:shd w:val="clear" w:color="auto" w:fill="93C47D"/>
        </w:rPr>
        <w:t>(κατ</w:t>
      </w:r>
      <w:r w:rsidR="00714999">
        <w:rPr>
          <w:shd w:val="clear" w:color="auto" w:fill="93C47D"/>
          <w:lang w:val="el-GR"/>
        </w:rPr>
        <w:t xml:space="preserve">άφαση </w:t>
      </w:r>
      <w:r>
        <w:rPr>
          <w:shd w:val="clear" w:color="auto" w:fill="93C47D"/>
        </w:rPr>
        <w:t>και άρνηση) + Γεωργικές Παραδόσεις</w:t>
      </w:r>
    </w:p>
    <w:p w14:paraId="0000002F" w14:textId="77777777" w:rsidR="00C42EE8" w:rsidRDefault="00C42EE8">
      <w:pPr>
        <w:rPr>
          <w:shd w:val="clear" w:color="auto" w:fill="93C47D"/>
        </w:rPr>
      </w:pPr>
    </w:p>
    <w:p w14:paraId="00000030" w14:textId="69B8C67B" w:rsidR="00C42EE8" w:rsidRDefault="00000000">
      <w:pPr>
        <w:rPr>
          <w:shd w:val="clear" w:color="auto" w:fill="93C47D"/>
        </w:rPr>
      </w:pPr>
      <w:r>
        <w:rPr>
          <w:b/>
          <w:shd w:val="clear" w:color="auto" w:fill="93C47D"/>
        </w:rPr>
        <w:t xml:space="preserve">Τάξη 20 - </w:t>
      </w:r>
      <w:r>
        <w:rPr>
          <w:shd w:val="clear" w:color="auto" w:fill="93C47D"/>
        </w:rPr>
        <w:t>Ενεστώτας Συνεχής (ερ</w:t>
      </w:r>
      <w:r w:rsidR="00714999">
        <w:rPr>
          <w:shd w:val="clear" w:color="auto" w:fill="93C47D"/>
          <w:lang w:val="el-GR"/>
        </w:rPr>
        <w:t>ώτηση</w:t>
      </w:r>
      <w:r>
        <w:rPr>
          <w:shd w:val="clear" w:color="auto" w:fill="93C47D"/>
        </w:rPr>
        <w:t xml:space="preserve"> και απ</w:t>
      </w:r>
      <w:r w:rsidR="00714999">
        <w:rPr>
          <w:shd w:val="clear" w:color="auto" w:fill="93C47D"/>
          <w:lang w:val="el-GR"/>
        </w:rPr>
        <w:t>άντηση</w:t>
      </w:r>
      <w:r>
        <w:rPr>
          <w:shd w:val="clear" w:color="auto" w:fill="93C47D"/>
        </w:rPr>
        <w:t>) + Γεωργικές Παραδόσεις</w:t>
      </w:r>
    </w:p>
    <w:p w14:paraId="00000031" w14:textId="77777777" w:rsidR="00C42EE8" w:rsidRDefault="00C42EE8">
      <w:pPr>
        <w:rPr>
          <w:shd w:val="clear" w:color="auto" w:fill="93C47D"/>
        </w:rPr>
      </w:pPr>
    </w:p>
    <w:p w14:paraId="00000032" w14:textId="1C81F2A1" w:rsidR="00C42EE8" w:rsidRDefault="00000000">
      <w:pPr>
        <w:rPr>
          <w:shd w:val="clear" w:color="auto" w:fill="C9DAF8"/>
        </w:rPr>
      </w:pPr>
      <w:r>
        <w:rPr>
          <w:b/>
          <w:shd w:val="clear" w:color="auto" w:fill="C9DAF8"/>
        </w:rPr>
        <w:t xml:space="preserve">Τάξη 21 </w:t>
      </w:r>
      <w:r w:rsidR="00714999">
        <w:rPr>
          <w:b/>
          <w:shd w:val="clear" w:color="auto" w:fill="C9DAF8"/>
        </w:rPr>
        <w:t>–</w:t>
      </w:r>
      <w:r>
        <w:rPr>
          <w:b/>
          <w:shd w:val="clear" w:color="auto" w:fill="C9DAF8"/>
        </w:rPr>
        <w:t xml:space="preserve"> </w:t>
      </w:r>
      <w:r>
        <w:rPr>
          <w:shd w:val="clear" w:color="auto" w:fill="C9DAF8"/>
        </w:rPr>
        <w:t>Καθημεριν</w:t>
      </w:r>
      <w:r w:rsidR="00714999">
        <w:rPr>
          <w:shd w:val="clear" w:color="auto" w:fill="C9DAF8"/>
          <w:lang w:val="el-GR"/>
        </w:rPr>
        <w:t>ό πρόγραμμα</w:t>
      </w:r>
      <w:r>
        <w:rPr>
          <w:shd w:val="clear" w:color="auto" w:fill="C9DAF8"/>
        </w:rPr>
        <w:t>- Ενεστώτας Συνεχής + Τοπική Μυθολογία</w:t>
      </w:r>
    </w:p>
    <w:p w14:paraId="00000033" w14:textId="77777777" w:rsidR="00C42EE8" w:rsidRDefault="00C42EE8">
      <w:pPr>
        <w:rPr>
          <w:shd w:val="clear" w:color="auto" w:fill="C9DAF8"/>
        </w:rPr>
      </w:pPr>
    </w:p>
    <w:p w14:paraId="00000034" w14:textId="65645D29" w:rsidR="00C42EE8" w:rsidRDefault="00000000">
      <w:pPr>
        <w:rPr>
          <w:shd w:val="clear" w:color="auto" w:fill="C9DAF8"/>
        </w:rPr>
      </w:pPr>
      <w:r>
        <w:rPr>
          <w:b/>
          <w:shd w:val="clear" w:color="auto" w:fill="C9DAF8"/>
        </w:rPr>
        <w:t xml:space="preserve">Τάξη 22 - </w:t>
      </w:r>
      <w:r>
        <w:rPr>
          <w:shd w:val="clear" w:color="auto" w:fill="C9DAF8"/>
        </w:rPr>
        <w:t xml:space="preserve">Ρήμα </w:t>
      </w:r>
      <w:r w:rsidR="00714999">
        <w:rPr>
          <w:shd w:val="clear" w:color="auto" w:fill="C9DAF8"/>
          <w:lang w:val="el-GR"/>
        </w:rPr>
        <w:t>σε</w:t>
      </w:r>
      <w:r>
        <w:rPr>
          <w:shd w:val="clear" w:color="auto" w:fill="C9DAF8"/>
        </w:rPr>
        <w:t xml:space="preserve"> -ing: μου αρέσει/μισ</w:t>
      </w:r>
      <w:r w:rsidR="00714999">
        <w:rPr>
          <w:shd w:val="clear" w:color="auto" w:fill="C9DAF8"/>
          <w:lang w:val="el-GR"/>
        </w:rPr>
        <w:t>ώ να</w:t>
      </w:r>
      <w:r>
        <w:rPr>
          <w:shd w:val="clear" w:color="auto" w:fill="C9DAF8"/>
        </w:rPr>
        <w:t>/αγαπ</w:t>
      </w:r>
      <w:r w:rsidR="00714999">
        <w:rPr>
          <w:shd w:val="clear" w:color="auto" w:fill="C9DAF8"/>
          <w:lang w:val="el-GR"/>
        </w:rPr>
        <w:t>ώ να</w:t>
      </w:r>
      <w:r>
        <w:rPr>
          <w:shd w:val="clear" w:color="auto" w:fill="C9DAF8"/>
        </w:rPr>
        <w:t xml:space="preserve"> + Τοπική Μυθολογία</w:t>
      </w:r>
    </w:p>
    <w:p w14:paraId="00000035" w14:textId="77777777" w:rsidR="00C42EE8" w:rsidRDefault="00C42EE8">
      <w:pPr>
        <w:rPr>
          <w:shd w:val="clear" w:color="auto" w:fill="C9DAF8"/>
        </w:rPr>
      </w:pPr>
    </w:p>
    <w:p w14:paraId="00000036" w14:textId="77777777" w:rsidR="00C42EE8" w:rsidRDefault="00000000">
      <w:pPr>
        <w:rPr>
          <w:shd w:val="clear" w:color="auto" w:fill="C9DAF8"/>
        </w:rPr>
      </w:pPr>
      <w:r>
        <w:rPr>
          <w:b/>
          <w:shd w:val="clear" w:color="auto" w:fill="C9DAF8"/>
        </w:rPr>
        <w:t xml:space="preserve">Τάξη 23 - </w:t>
      </w:r>
      <w:r>
        <w:rPr>
          <w:shd w:val="clear" w:color="auto" w:fill="C9DAF8"/>
        </w:rPr>
        <w:t>Προθέσεις τόπου + Παραδοσιακά μουσικά όργανα</w:t>
      </w:r>
    </w:p>
    <w:p w14:paraId="00000037" w14:textId="77777777" w:rsidR="00C42EE8" w:rsidRDefault="00C42EE8">
      <w:pPr>
        <w:rPr>
          <w:shd w:val="clear" w:color="auto" w:fill="C9DAF8"/>
        </w:rPr>
      </w:pPr>
    </w:p>
    <w:p w14:paraId="00000038" w14:textId="5F2CEFEF" w:rsidR="00C42EE8" w:rsidRDefault="00000000">
      <w:pPr>
        <w:rPr>
          <w:shd w:val="clear" w:color="auto" w:fill="C9DAF8"/>
        </w:rPr>
      </w:pPr>
      <w:r>
        <w:rPr>
          <w:b/>
          <w:shd w:val="clear" w:color="auto" w:fill="C9DAF8"/>
        </w:rPr>
        <w:t xml:space="preserve">Τάξη 24 - </w:t>
      </w:r>
      <w:r>
        <w:rPr>
          <w:shd w:val="clear" w:color="auto" w:fill="C9DAF8"/>
        </w:rPr>
        <w:t>Τροπικά Ρήματα (μπορώ/δεν μπορώ /θα μπορούσα/δεν μπορούσα/</w:t>
      </w:r>
      <w:r w:rsidR="00714999">
        <w:rPr>
          <w:shd w:val="clear" w:color="auto" w:fill="C9DAF8"/>
        </w:rPr>
        <w:t xml:space="preserve"> </w:t>
      </w:r>
      <w:r>
        <w:rPr>
          <w:shd w:val="clear" w:color="auto" w:fill="C9DAF8"/>
        </w:rPr>
        <w:t>δεν θα μπορούσα) + Παραδοσιακά Μουσικά Όργανα</w:t>
      </w:r>
    </w:p>
    <w:p w14:paraId="00000039" w14:textId="77777777" w:rsidR="00C42EE8" w:rsidRDefault="00C42EE8">
      <w:pPr>
        <w:rPr>
          <w:shd w:val="clear" w:color="auto" w:fill="C9DAF8"/>
        </w:rPr>
      </w:pPr>
    </w:p>
    <w:p w14:paraId="0000003A" w14:textId="70542BB0" w:rsidR="00C42EE8" w:rsidRDefault="00000000">
      <w:pPr>
        <w:rPr>
          <w:shd w:val="clear" w:color="auto" w:fill="C9DAF8"/>
        </w:rPr>
      </w:pPr>
      <w:r>
        <w:rPr>
          <w:b/>
          <w:shd w:val="clear" w:color="auto" w:fill="C9DAF8"/>
        </w:rPr>
        <w:t xml:space="preserve">Τάξη 25 - </w:t>
      </w:r>
      <w:r>
        <w:rPr>
          <w:shd w:val="clear" w:color="auto" w:fill="C9DAF8"/>
        </w:rPr>
        <w:t>Προστακτικ</w:t>
      </w:r>
      <w:r w:rsidR="00714999">
        <w:rPr>
          <w:shd w:val="clear" w:color="auto" w:fill="C9DAF8"/>
          <w:lang w:val="el-GR"/>
        </w:rPr>
        <w:t>ή</w:t>
      </w:r>
      <w:r>
        <w:rPr>
          <w:shd w:val="clear" w:color="auto" w:fill="C9DAF8"/>
        </w:rPr>
        <w:t xml:space="preserve"> + Ιστορικά Πρόσωπα</w:t>
      </w:r>
    </w:p>
    <w:p w14:paraId="0000003B" w14:textId="77777777" w:rsidR="00C42EE8" w:rsidRDefault="00C42EE8">
      <w:pPr>
        <w:rPr>
          <w:shd w:val="clear" w:color="auto" w:fill="C9DAF8"/>
        </w:rPr>
      </w:pPr>
    </w:p>
    <w:p w14:paraId="0000003C" w14:textId="40C43A70" w:rsidR="00C42EE8" w:rsidRDefault="00000000">
      <w:pPr>
        <w:rPr>
          <w:shd w:val="clear" w:color="auto" w:fill="C9DAF8"/>
        </w:rPr>
      </w:pPr>
      <w:r>
        <w:rPr>
          <w:b/>
          <w:shd w:val="clear" w:color="auto" w:fill="C9DAF8"/>
        </w:rPr>
        <w:t xml:space="preserve">Τάξη 26 - </w:t>
      </w:r>
      <w:r>
        <w:rPr>
          <w:shd w:val="clear" w:color="auto" w:fill="C9DAF8"/>
        </w:rPr>
        <w:t>Αόριστος (</w:t>
      </w:r>
      <w:r w:rsidR="00714999">
        <w:rPr>
          <w:shd w:val="clear" w:color="auto" w:fill="C9DAF8"/>
          <w:lang w:val="el-GR"/>
        </w:rPr>
        <w:t>ήμουν</w:t>
      </w:r>
      <w:r>
        <w:rPr>
          <w:shd w:val="clear" w:color="auto" w:fill="C9DAF8"/>
        </w:rPr>
        <w:t>) + Ιστορικά Πρόσωπα</w:t>
      </w:r>
    </w:p>
    <w:p w14:paraId="0000003D" w14:textId="77777777" w:rsidR="00C42EE8" w:rsidRDefault="00C42EE8">
      <w:pPr>
        <w:rPr>
          <w:shd w:val="clear" w:color="auto" w:fill="C9DAF8"/>
        </w:rPr>
      </w:pPr>
    </w:p>
    <w:p w14:paraId="0000003E" w14:textId="5B5E1406" w:rsidR="00C42EE8" w:rsidRDefault="00000000">
      <w:pPr>
        <w:rPr>
          <w:shd w:val="clear" w:color="auto" w:fill="C9DAF8"/>
        </w:rPr>
      </w:pPr>
      <w:r>
        <w:rPr>
          <w:b/>
          <w:shd w:val="clear" w:color="auto" w:fill="C9DAF8"/>
        </w:rPr>
        <w:t xml:space="preserve">Τάξη 27 - </w:t>
      </w:r>
      <w:r>
        <w:rPr>
          <w:shd w:val="clear" w:color="auto" w:fill="C9DAF8"/>
        </w:rPr>
        <w:t>Αόριστος (κατ</w:t>
      </w:r>
      <w:r w:rsidR="00714999">
        <w:rPr>
          <w:shd w:val="clear" w:color="auto" w:fill="C9DAF8"/>
          <w:lang w:val="el-GR"/>
        </w:rPr>
        <w:t>άφαση</w:t>
      </w:r>
      <w:r>
        <w:rPr>
          <w:shd w:val="clear" w:color="auto" w:fill="C9DAF8"/>
        </w:rPr>
        <w:t xml:space="preserve"> και άρνηση) + Τοπικοί Θρύλοι και Ιστορίες</w:t>
      </w:r>
    </w:p>
    <w:p w14:paraId="0000003F" w14:textId="77777777" w:rsidR="00C42EE8" w:rsidRDefault="00C42EE8">
      <w:pPr>
        <w:rPr>
          <w:shd w:val="clear" w:color="auto" w:fill="C9DAF8"/>
        </w:rPr>
      </w:pPr>
    </w:p>
    <w:p w14:paraId="00000040" w14:textId="2E22720B" w:rsidR="00C42EE8" w:rsidRDefault="00000000">
      <w:pPr>
        <w:rPr>
          <w:shd w:val="clear" w:color="auto" w:fill="C9DAF8"/>
        </w:rPr>
      </w:pPr>
      <w:r>
        <w:rPr>
          <w:b/>
          <w:shd w:val="clear" w:color="auto" w:fill="C9DAF8"/>
        </w:rPr>
        <w:t xml:space="preserve">Τάξη 28 - </w:t>
      </w:r>
      <w:r>
        <w:rPr>
          <w:shd w:val="clear" w:color="auto" w:fill="C9DAF8"/>
        </w:rPr>
        <w:t>Αόριστος (ερ</w:t>
      </w:r>
      <w:r w:rsidR="00714999">
        <w:rPr>
          <w:shd w:val="clear" w:color="auto" w:fill="C9DAF8"/>
          <w:lang w:val="el-GR"/>
        </w:rPr>
        <w:t>ώτηση</w:t>
      </w:r>
      <w:r>
        <w:rPr>
          <w:shd w:val="clear" w:color="auto" w:fill="C9DAF8"/>
        </w:rPr>
        <w:t>) + Τοπικοί Θρύλοι και Ιστορίες</w:t>
      </w:r>
    </w:p>
    <w:p w14:paraId="00000041" w14:textId="77777777" w:rsidR="00C42EE8" w:rsidRDefault="00C42EE8">
      <w:pPr>
        <w:rPr>
          <w:shd w:val="clear" w:color="auto" w:fill="C9DAF8"/>
        </w:rPr>
      </w:pPr>
    </w:p>
    <w:p w14:paraId="00000042" w14:textId="3E4E6772" w:rsidR="00C42EE8" w:rsidRDefault="00000000">
      <w:pPr>
        <w:rPr>
          <w:shd w:val="clear" w:color="auto" w:fill="C9DAF8"/>
        </w:rPr>
      </w:pPr>
      <w:r>
        <w:rPr>
          <w:b/>
          <w:shd w:val="clear" w:color="auto" w:fill="C9DAF8"/>
        </w:rPr>
        <w:t xml:space="preserve">Τάξη 29 - </w:t>
      </w:r>
      <w:r>
        <w:rPr>
          <w:shd w:val="clear" w:color="auto" w:fill="C9DAF8"/>
        </w:rPr>
        <w:t>Παρατατικός (κατ</w:t>
      </w:r>
      <w:r w:rsidR="00B64850">
        <w:rPr>
          <w:shd w:val="clear" w:color="auto" w:fill="C9DAF8"/>
          <w:lang w:val="el-GR"/>
        </w:rPr>
        <w:t>άφαση</w:t>
      </w:r>
      <w:r>
        <w:rPr>
          <w:shd w:val="clear" w:color="auto" w:fill="C9DAF8"/>
        </w:rPr>
        <w:t xml:space="preserve"> και άρνηση) + Τοπική Αρχαιολογία</w:t>
      </w:r>
    </w:p>
    <w:p w14:paraId="00000043" w14:textId="77777777" w:rsidR="00C42EE8" w:rsidRDefault="00C42EE8">
      <w:pPr>
        <w:rPr>
          <w:shd w:val="clear" w:color="auto" w:fill="C9DAF8"/>
        </w:rPr>
      </w:pPr>
    </w:p>
    <w:p w14:paraId="00000044" w14:textId="2D05D36F" w:rsidR="00C42EE8" w:rsidRDefault="00000000">
      <w:pPr>
        <w:rPr>
          <w:shd w:val="clear" w:color="auto" w:fill="C9DAF8"/>
        </w:rPr>
      </w:pPr>
      <w:r>
        <w:rPr>
          <w:b/>
          <w:shd w:val="clear" w:color="auto" w:fill="C9DAF8"/>
        </w:rPr>
        <w:t xml:space="preserve">Τάξη 30 - </w:t>
      </w:r>
      <w:r>
        <w:rPr>
          <w:shd w:val="clear" w:color="auto" w:fill="C9DAF8"/>
        </w:rPr>
        <w:t>Παρατατικός (ερ</w:t>
      </w:r>
      <w:r w:rsidR="00B64850">
        <w:rPr>
          <w:shd w:val="clear" w:color="auto" w:fill="C9DAF8"/>
          <w:lang w:val="el-GR"/>
        </w:rPr>
        <w:t>ώτηση</w:t>
      </w:r>
      <w:r>
        <w:rPr>
          <w:shd w:val="clear" w:color="auto" w:fill="C9DAF8"/>
        </w:rPr>
        <w:t>) + Τοπική Αρχαιολογία</w:t>
      </w:r>
    </w:p>
    <w:p w14:paraId="00000045" w14:textId="77777777" w:rsidR="00C42EE8" w:rsidRDefault="00C42EE8"/>
    <w:p w14:paraId="00000046" w14:textId="77777777" w:rsidR="00C42EE8" w:rsidRDefault="00C42EE8"/>
    <w:p w14:paraId="00000047" w14:textId="77777777" w:rsidR="00C42EE8" w:rsidRDefault="00C42EE8"/>
    <w:p w14:paraId="00000048" w14:textId="77777777" w:rsidR="00C42EE8" w:rsidRDefault="00C42EE8"/>
    <w:p w14:paraId="00000049" w14:textId="77777777" w:rsidR="00C42EE8" w:rsidRDefault="00C42EE8"/>
    <w:p w14:paraId="0000004A" w14:textId="77777777" w:rsidR="00C42EE8" w:rsidRDefault="00C42EE8"/>
    <w:p w14:paraId="0000004B" w14:textId="77777777" w:rsidR="00C42EE8" w:rsidRDefault="00C42EE8"/>
    <w:p w14:paraId="0000004C" w14:textId="77777777" w:rsidR="00C42EE8" w:rsidRDefault="00C42EE8"/>
    <w:p w14:paraId="0000004D" w14:textId="77777777" w:rsidR="00C42EE8" w:rsidRDefault="00C42EE8"/>
    <w:p w14:paraId="0000004E" w14:textId="77777777" w:rsidR="00C42EE8" w:rsidRDefault="00C42EE8"/>
    <w:p w14:paraId="0000004F" w14:textId="77777777" w:rsidR="00C42EE8" w:rsidRDefault="00C42EE8"/>
    <w:p w14:paraId="00000050" w14:textId="77777777" w:rsidR="00C42EE8" w:rsidRDefault="00C42EE8"/>
    <w:sectPr w:rsidR="00C42EE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3121"/>
    <w:multiLevelType w:val="multilevel"/>
    <w:tmpl w:val="E580F81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454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E8"/>
    <w:rsid w:val="00714999"/>
    <w:rsid w:val="00780C82"/>
    <w:rsid w:val="009A15EF"/>
    <w:rsid w:val="00B64850"/>
    <w:rsid w:val="00C42EE8"/>
    <w:rsid w:val="00DF7D31"/>
    <w:rsid w:val="00E3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00F9A"/>
  <w15:docId w15:val="{EFA665D4-2E10-4C39-BE1C-8D2BF3B9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Ifigenia Georgiadou</dc:creator>
  <cp:lastModifiedBy>Ifigenia Georgiadou</cp:lastModifiedBy>
  <cp:revision>4</cp:revision>
  <dcterms:created xsi:type="dcterms:W3CDTF">2025-01-29T13:28:00Z</dcterms:created>
  <dcterms:modified xsi:type="dcterms:W3CDTF">2025-12-28T21:34:00Z</dcterms:modified>
</cp:coreProperties>
</file>